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C5" w:rsidRPr="00483AB7" w:rsidRDefault="00B13AC5" w:rsidP="00B13AC5">
      <w:pPr>
        <w:pStyle w:val="panel"/>
        <w:jc w:val="right"/>
        <w:rPr>
          <w:color w:val="auto"/>
        </w:rPr>
      </w:pPr>
      <w:r w:rsidRPr="00483AB7">
        <w:rPr>
          <w:color w:val="auto"/>
        </w:rPr>
        <w:t>Приложение № 4</w:t>
      </w:r>
    </w:p>
    <w:p w:rsidR="00B13AC5" w:rsidRPr="00990651" w:rsidRDefault="00B13AC5" w:rsidP="00B13AC5">
      <w:pPr>
        <w:pStyle w:val="ConsPlusNormal"/>
        <w:widowControl/>
        <w:ind w:firstLine="540"/>
        <w:jc w:val="right"/>
        <w:rPr>
          <w:b/>
        </w:rPr>
      </w:pPr>
    </w:p>
    <w:p w:rsidR="00B13AC5" w:rsidRPr="00990651" w:rsidRDefault="00B13AC5" w:rsidP="00B13AC5">
      <w:pPr>
        <w:pStyle w:val="ConsPlusNormal"/>
        <w:widowControl/>
        <w:ind w:firstLine="0"/>
        <w:jc w:val="center"/>
        <w:rPr>
          <w:b/>
        </w:rPr>
      </w:pPr>
      <w:r w:rsidRPr="00990651">
        <w:rPr>
          <w:b/>
        </w:rPr>
        <w:t xml:space="preserve">Анкета </w:t>
      </w:r>
      <w:r>
        <w:rPr>
          <w:b/>
        </w:rPr>
        <w:t xml:space="preserve">курорта - </w:t>
      </w:r>
      <w:r w:rsidRPr="00990651">
        <w:rPr>
          <w:b/>
        </w:rPr>
        <w:t>участника конкурса В</w:t>
      </w:r>
      <w:r w:rsidR="00E738E0">
        <w:rPr>
          <w:b/>
        </w:rPr>
        <w:t>сероссийского форума «Здравница</w:t>
      </w:r>
      <w:bookmarkStart w:id="0" w:name="_GoBack"/>
      <w:bookmarkEnd w:id="0"/>
      <w:r w:rsidRPr="00990651">
        <w:rPr>
          <w:b/>
        </w:rPr>
        <w:t>»</w:t>
      </w:r>
    </w:p>
    <w:p w:rsidR="00B13AC5" w:rsidRPr="00990651" w:rsidRDefault="00B13AC5" w:rsidP="00B13AC5">
      <w:pPr>
        <w:pStyle w:val="ConsPlusNormal"/>
        <w:widowControl/>
        <w:ind w:firstLine="540"/>
      </w:pPr>
    </w:p>
    <w:p w:rsidR="00B13AC5" w:rsidRPr="00990651" w:rsidRDefault="00B13AC5" w:rsidP="00B13AC5">
      <w:pPr>
        <w:jc w:val="right"/>
        <w:rPr>
          <w:b w:val="0"/>
          <w:sz w:val="20"/>
          <w:szCs w:val="20"/>
        </w:rPr>
      </w:pPr>
      <w:r w:rsidRPr="00990651">
        <w:rPr>
          <w:b w:val="0"/>
          <w:sz w:val="20"/>
          <w:szCs w:val="20"/>
        </w:rPr>
        <w:t>__</w:t>
      </w:r>
      <w:r>
        <w:rPr>
          <w:b w:val="0"/>
          <w:sz w:val="20"/>
          <w:szCs w:val="20"/>
        </w:rPr>
        <w:t>___</w:t>
      </w:r>
      <w:r w:rsidRPr="00990651">
        <w:rPr>
          <w:b w:val="0"/>
          <w:sz w:val="20"/>
          <w:szCs w:val="20"/>
        </w:rPr>
        <w:t>____</w:t>
      </w:r>
      <w:r>
        <w:rPr>
          <w:b w:val="0"/>
          <w:sz w:val="20"/>
          <w:szCs w:val="20"/>
        </w:rPr>
        <w:t>______________</w:t>
      </w:r>
      <w:r w:rsidRPr="00990651">
        <w:rPr>
          <w:b w:val="0"/>
          <w:sz w:val="20"/>
          <w:szCs w:val="20"/>
        </w:rPr>
        <w:t>____________________________________________________________________________</w:t>
      </w:r>
    </w:p>
    <w:p w:rsidR="00B13AC5" w:rsidRPr="00990651" w:rsidRDefault="00B13AC5" w:rsidP="00B13AC5">
      <w:pPr>
        <w:jc w:val="center"/>
        <w:rPr>
          <w:b w:val="0"/>
          <w:sz w:val="20"/>
          <w:szCs w:val="20"/>
        </w:rPr>
      </w:pPr>
      <w:r w:rsidRPr="00990651">
        <w:rPr>
          <w:b w:val="0"/>
          <w:sz w:val="20"/>
          <w:szCs w:val="20"/>
        </w:rPr>
        <w:t>(указать номера и названия заявляемых номинаций в соответствии с приложением № 1)</w:t>
      </w:r>
    </w:p>
    <w:p w:rsidR="00B13AC5" w:rsidRPr="00990651" w:rsidRDefault="00B13AC5" w:rsidP="00B13AC5">
      <w:pPr>
        <w:pStyle w:val="ConsPlusNormal"/>
        <w:widowControl/>
        <w:ind w:firstLine="540"/>
        <w:jc w:val="right"/>
        <w:rPr>
          <w:b/>
        </w:rPr>
      </w:pP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1. Наименование федерального органа исполнительной власти, органа исполнительной власти субъекта Российской Федерации, органа местного самоуправления __________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 Характеристика лечебно-оздоровительной местности, курорта, курортного региона (района):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2.1. Наименование</w:t>
      </w:r>
      <w:r w:rsidR="00841EFF">
        <w:t xml:space="preserve"> </w:t>
      </w:r>
      <w:r w:rsidRPr="00990651">
        <w:t>_________</w:t>
      </w:r>
      <w:r>
        <w:t>_____________</w:t>
      </w:r>
      <w:r w:rsidRPr="00990651">
        <w:t>______________________________________</w:t>
      </w:r>
      <w:r>
        <w:t>_________</w:t>
      </w:r>
      <w:r w:rsidRPr="00990651">
        <w:t>___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2.2. Правовой статус: федеральный</w:t>
      </w:r>
      <w:r w:rsidR="00A43A8A" w:rsidRPr="00990651">
        <w:rPr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990651">
        <w:rPr>
          <w:b/>
        </w:rPr>
        <w:instrText xml:space="preserve"> FORMCHECKBOX </w:instrText>
      </w:r>
      <w:r w:rsidR="00A43A8A">
        <w:rPr>
          <w:b/>
        </w:rPr>
      </w:r>
      <w:r w:rsidR="00A43A8A">
        <w:rPr>
          <w:b/>
        </w:rPr>
        <w:fldChar w:fldCharType="separate"/>
      </w:r>
      <w:r w:rsidR="00A43A8A" w:rsidRPr="00990651">
        <w:rPr>
          <w:b/>
        </w:rPr>
        <w:fldChar w:fldCharType="end"/>
      </w:r>
      <w:r w:rsidRPr="00990651">
        <w:t>, региональный</w:t>
      </w:r>
      <w:r w:rsidR="00A43A8A" w:rsidRPr="00990651">
        <w:rPr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990651">
        <w:rPr>
          <w:b/>
        </w:rPr>
        <w:instrText xml:space="preserve"> FORMCHECKBOX </w:instrText>
      </w:r>
      <w:r w:rsidR="00A43A8A">
        <w:rPr>
          <w:b/>
        </w:rPr>
      </w:r>
      <w:r w:rsidR="00A43A8A">
        <w:rPr>
          <w:b/>
        </w:rPr>
        <w:fldChar w:fldCharType="separate"/>
      </w:r>
      <w:r w:rsidR="00A43A8A" w:rsidRPr="00990651">
        <w:rPr>
          <w:b/>
        </w:rPr>
        <w:fldChar w:fldCharType="end"/>
      </w:r>
      <w:r w:rsidRPr="00990651">
        <w:t>, муниципальный</w:t>
      </w:r>
      <w:r w:rsidR="00A43A8A" w:rsidRPr="00990651">
        <w:rPr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990651">
        <w:rPr>
          <w:b/>
        </w:rPr>
        <w:instrText xml:space="preserve"> FORMCHECKBOX </w:instrText>
      </w:r>
      <w:r w:rsidR="00A43A8A">
        <w:rPr>
          <w:b/>
        </w:rPr>
      </w:r>
      <w:r w:rsidR="00A43A8A">
        <w:rPr>
          <w:b/>
        </w:rPr>
        <w:fldChar w:fldCharType="separate"/>
      </w:r>
      <w:r w:rsidR="00A43A8A" w:rsidRPr="00990651">
        <w:rPr>
          <w:b/>
        </w:rPr>
        <w:fldChar w:fldCharType="end"/>
      </w:r>
      <w:r w:rsidRPr="00990651">
        <w:t>.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2.3. Нормативно-правовая основа функционирования (решение Правительства Российской Федерации, органа исполнительной власти субъекта Российской Федерации, органа местного самоуправления) __________________________________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2.4. Географическое положение _______________________________________________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2.5. Общая площадь в границах землеотвода (устанавливающий документ, его номер и дата) _____________________________________________________________________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2.6. Округ санитарной (горно-санитарной) охраны (решение, которым утвержден указанный округ)____________________________________________________________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2.7. Перечень природных лечебных ресурсов, имеющихся на территории лечебно-оздоровительной местности, курорта, курортного региона (района), с указанием пользователей: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2.7.1. Характеристика минеральной воды (для крупных объектов - каталог минеральных вод, включающий эксплуатационные, резервные, наблюдательные скважины и источники) &lt;*&gt;: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 xml:space="preserve">2.7.1.1. Название и местоположение </w:t>
      </w:r>
      <w:proofErr w:type="spellStart"/>
      <w:r w:rsidRPr="00990651">
        <w:t>водопунктов</w:t>
      </w:r>
      <w:proofErr w:type="spellEnd"/>
      <w:r w:rsidRPr="00990651">
        <w:t>, глубина скважин (м).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2.7.1.2. Глубина водоносного горизонта (м).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2.7.1.3. Интервал опробования, статический уровень воды от поверхности земли (м).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2.7.1.4. Дебит (</w:t>
      </w:r>
      <w:proofErr w:type="gramStart"/>
      <w:r w:rsidRPr="00990651">
        <w:t>л</w:t>
      </w:r>
      <w:proofErr w:type="gramEnd"/>
      <w:r w:rsidRPr="00990651">
        <w:t>/с).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 xml:space="preserve">2.7.1.5. Эксплуатационные запасы (куб. </w:t>
      </w:r>
      <w:proofErr w:type="gramStart"/>
      <w:r w:rsidRPr="00990651">
        <w:t>м</w:t>
      </w:r>
      <w:proofErr w:type="gramEnd"/>
      <w:r w:rsidRPr="00990651">
        <w:t>/</w:t>
      </w:r>
      <w:proofErr w:type="spellStart"/>
      <w:r w:rsidRPr="00990651">
        <w:t>сут</w:t>
      </w:r>
      <w:proofErr w:type="spellEnd"/>
      <w:r w:rsidRPr="00990651">
        <w:t>.) по категориям A, B, C1, C2; дата государственной экспертизы запасов.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2.7.1.6. Лицензия на пользование недрами.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2.7.1.7. Заключение физико-химического анализа используемой в лечебных целях минеральной воды, формула ионного состава минеральной воды.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2.7.1.8. Бальнеологическое заключение на эксплуатируемую минеральную воду.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2.7.2. Характеристика месторождения лечебной грязи и других полезных ископаемых, отнесенных к категории лечебных (</w:t>
      </w:r>
      <w:proofErr w:type="spellStart"/>
      <w:r w:rsidRPr="00990651">
        <w:t>бишофит</w:t>
      </w:r>
      <w:proofErr w:type="spellEnd"/>
      <w:r w:rsidRPr="00990651">
        <w:t xml:space="preserve">, </w:t>
      </w:r>
      <w:proofErr w:type="spellStart"/>
      <w:r w:rsidRPr="00990651">
        <w:t>нафталан</w:t>
      </w:r>
      <w:proofErr w:type="spellEnd"/>
      <w:r w:rsidRPr="00990651">
        <w:t>, озокерит, глины и др.) &lt;*&gt;: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2.7.2.1. Наименование месторождения и его местоположение, тип и разновидность сырья.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2.7.2.2. Площадь всего месторождения и его эксплуатационного участка (кв. км), глубина залегания от поверхности воды или земли (м).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2.7.2.3. Мощность слоя грязи (средняя, максимальная) (м), запасы грязей (тыс. куб. м), в том числе балансовые запасы по категориям A, B, C1, C2; дата экспертизы запасов.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2.7.2.4. Лицензии на пользование недрами.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2.7.2.5. Заключение физико-химического анализа используемых в лечебных целях лечебных грязей и других полезных ископаемых, отнесенных к категории лечебных.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2.7.2.6. Бальнеологические заключения на каждый тип эксплуатируемых лечебных грязей и других полезных ископаемых, отнесенных к категории лечебных.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2.7.3. Характеристика климата: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2.7.3.1. Документ, содержащий медико-климатическую характеристику лечебно-оздоровительной местности или курорта.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5.2.8. Тип курорта.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5.2.9. Заключение государственной экологической экспертизы о состоянии территории курорта, его природных лечебных ресурсов и других природных объектов.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  <w:r w:rsidRPr="00990651">
        <w:t>5.2.10. Заключение санитарно-эпидемиологической экспертизы о состоянии территории курорта, его природных лечебных ресурсов и других природных объектов.</w:t>
      </w:r>
    </w:p>
    <w:p w:rsidR="00B13AC5" w:rsidRPr="00990651" w:rsidRDefault="00B13AC5" w:rsidP="00B13AC5">
      <w:pPr>
        <w:pStyle w:val="ConsPlusNormal"/>
        <w:widowControl/>
        <w:ind w:firstLine="0"/>
        <w:jc w:val="both"/>
      </w:pPr>
    </w:p>
    <w:p w:rsidR="00B13AC5" w:rsidRPr="00990651" w:rsidRDefault="00B13AC5" w:rsidP="00B13AC5">
      <w:pPr>
        <w:pStyle w:val="ConsPlusNormal"/>
        <w:widowControl/>
        <w:ind w:firstLine="0"/>
        <w:jc w:val="both"/>
      </w:pPr>
    </w:p>
    <w:p w:rsidR="00B13AC5" w:rsidRPr="00990651" w:rsidRDefault="00B13AC5" w:rsidP="00B13AC5">
      <w:pPr>
        <w:pStyle w:val="ConsPlusNonformat"/>
        <w:widowControl/>
        <w:jc w:val="both"/>
        <w:rPr>
          <w:rFonts w:ascii="Arial" w:hAnsi="Arial" w:cs="Arial"/>
        </w:rPr>
      </w:pPr>
      <w:r w:rsidRPr="00990651">
        <w:rPr>
          <w:rFonts w:ascii="Arial" w:hAnsi="Arial" w:cs="Arial"/>
        </w:rPr>
        <w:t>--------------------------------</w:t>
      </w:r>
    </w:p>
    <w:p w:rsidR="005F26BC" w:rsidRDefault="00B13AC5" w:rsidP="006C5F57">
      <w:pPr>
        <w:pStyle w:val="ConsPlusNormal"/>
        <w:widowControl/>
        <w:ind w:firstLine="0"/>
      </w:pPr>
      <w:r w:rsidRPr="00990651">
        <w:t>&lt;*&gt; Сведения включаются при их наличии.</w:t>
      </w:r>
      <w:bookmarkStart w:id="1" w:name="OLE_LINK1"/>
    </w:p>
    <w:sectPr w:rsidR="005F26BC" w:rsidSect="001C0DA2">
      <w:pgSz w:w="11906" w:h="16838"/>
      <w:pgMar w:top="1134" w:right="74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D43" w:rsidRDefault="00D11D43">
      <w:r>
        <w:separator/>
      </w:r>
    </w:p>
  </w:endnote>
  <w:endnote w:type="continuationSeparator" w:id="0">
    <w:p w:rsidR="00D11D43" w:rsidRDefault="00D11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D43" w:rsidRDefault="00D11D43">
      <w:r>
        <w:separator/>
      </w:r>
    </w:p>
  </w:footnote>
  <w:footnote w:type="continuationSeparator" w:id="0">
    <w:p w:rsidR="00D11D43" w:rsidRDefault="00D11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682"/>
    <w:multiLevelType w:val="hybridMultilevel"/>
    <w:tmpl w:val="65D61E04"/>
    <w:lvl w:ilvl="0" w:tplc="93F8290C">
      <w:start w:val="1"/>
      <w:numFmt w:val="bullet"/>
      <w:lvlText w:val=""/>
      <w:lvlJc w:val="left"/>
      <w:pPr>
        <w:tabs>
          <w:tab w:val="num" w:pos="587"/>
        </w:tabs>
        <w:ind w:left="587" w:hanging="47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F4558"/>
    <w:multiLevelType w:val="hybridMultilevel"/>
    <w:tmpl w:val="EEF8524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70902"/>
    <w:multiLevelType w:val="hybridMultilevel"/>
    <w:tmpl w:val="67BC2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C6405"/>
    <w:multiLevelType w:val="hybridMultilevel"/>
    <w:tmpl w:val="BDEA3C68"/>
    <w:lvl w:ilvl="0" w:tplc="C2FA7908">
      <w:start w:val="1"/>
      <w:numFmt w:val="decimal"/>
      <w:lvlText w:val="%1."/>
      <w:lvlJc w:val="left"/>
      <w:pPr>
        <w:tabs>
          <w:tab w:val="num" w:pos="1394"/>
        </w:tabs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">
    <w:nsid w:val="1A887CC5"/>
    <w:multiLevelType w:val="hybridMultilevel"/>
    <w:tmpl w:val="2898D1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86561E"/>
    <w:multiLevelType w:val="multilevel"/>
    <w:tmpl w:val="A9803338"/>
    <w:lvl w:ilvl="0">
      <w:start w:val="1"/>
      <w:numFmt w:val="bullet"/>
      <w:lvlText w:val=""/>
      <w:lvlJc w:val="left"/>
      <w:pPr>
        <w:tabs>
          <w:tab w:val="num" w:pos="900"/>
        </w:tabs>
        <w:ind w:left="900" w:hanging="67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7612AD"/>
    <w:multiLevelType w:val="hybridMultilevel"/>
    <w:tmpl w:val="53BA8958"/>
    <w:lvl w:ilvl="0" w:tplc="04190005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02690"/>
    <w:multiLevelType w:val="hybridMultilevel"/>
    <w:tmpl w:val="1812D4E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237614D1"/>
    <w:multiLevelType w:val="hybridMultilevel"/>
    <w:tmpl w:val="E5C4172C"/>
    <w:lvl w:ilvl="0" w:tplc="F8DE1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9C6FD1"/>
    <w:multiLevelType w:val="hybridMultilevel"/>
    <w:tmpl w:val="C89224A0"/>
    <w:lvl w:ilvl="0" w:tplc="6A6AF026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DD5D9A"/>
    <w:multiLevelType w:val="multilevel"/>
    <w:tmpl w:val="6D303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93999"/>
    <w:multiLevelType w:val="multilevel"/>
    <w:tmpl w:val="B098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096A04"/>
    <w:multiLevelType w:val="multilevel"/>
    <w:tmpl w:val="ED30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8730F7"/>
    <w:multiLevelType w:val="multilevel"/>
    <w:tmpl w:val="84E8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8F446C"/>
    <w:multiLevelType w:val="multilevel"/>
    <w:tmpl w:val="27509D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2393F13"/>
    <w:multiLevelType w:val="hybridMultilevel"/>
    <w:tmpl w:val="ED2C578C"/>
    <w:lvl w:ilvl="0" w:tplc="F8DE1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BC1666"/>
    <w:multiLevelType w:val="hybridMultilevel"/>
    <w:tmpl w:val="05969E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DD606C"/>
    <w:multiLevelType w:val="hybridMultilevel"/>
    <w:tmpl w:val="1E285A14"/>
    <w:lvl w:ilvl="0" w:tplc="6A6AF026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AE431C"/>
    <w:multiLevelType w:val="multilevel"/>
    <w:tmpl w:val="EEF8524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90591"/>
    <w:multiLevelType w:val="hybridMultilevel"/>
    <w:tmpl w:val="8C226046"/>
    <w:lvl w:ilvl="0" w:tplc="F8DE1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27D63"/>
    <w:multiLevelType w:val="hybridMultilevel"/>
    <w:tmpl w:val="011AA2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3C7090"/>
    <w:multiLevelType w:val="multilevel"/>
    <w:tmpl w:val="011AA2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1847D4"/>
    <w:multiLevelType w:val="hybridMultilevel"/>
    <w:tmpl w:val="97B43DC2"/>
    <w:lvl w:ilvl="0" w:tplc="54861BDE">
      <w:start w:val="1"/>
      <w:numFmt w:val="bullet"/>
      <w:lvlText w:val="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D767845"/>
    <w:multiLevelType w:val="multilevel"/>
    <w:tmpl w:val="55AE737A"/>
    <w:lvl w:ilvl="0">
      <w:start w:val="1"/>
      <w:numFmt w:val="bullet"/>
      <w:lvlText w:val=""/>
      <w:lvlJc w:val="left"/>
      <w:pPr>
        <w:tabs>
          <w:tab w:val="num" w:pos="1012"/>
        </w:tabs>
        <w:ind w:left="10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4">
    <w:nsid w:val="4F372E8C"/>
    <w:multiLevelType w:val="multilevel"/>
    <w:tmpl w:val="BCD8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B83633"/>
    <w:multiLevelType w:val="multilevel"/>
    <w:tmpl w:val="EA54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A9246A"/>
    <w:multiLevelType w:val="hybridMultilevel"/>
    <w:tmpl w:val="55AE737A"/>
    <w:lvl w:ilvl="0" w:tplc="6A6AF026">
      <w:start w:val="1"/>
      <w:numFmt w:val="bullet"/>
      <w:lvlText w:val=""/>
      <w:lvlJc w:val="left"/>
      <w:pPr>
        <w:tabs>
          <w:tab w:val="num" w:pos="1012"/>
        </w:tabs>
        <w:ind w:left="10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7">
    <w:nsid w:val="5FFA35B0"/>
    <w:multiLevelType w:val="hybridMultilevel"/>
    <w:tmpl w:val="9DE047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7E7880"/>
    <w:multiLevelType w:val="multilevel"/>
    <w:tmpl w:val="65D61E04"/>
    <w:lvl w:ilvl="0">
      <w:start w:val="1"/>
      <w:numFmt w:val="bullet"/>
      <w:lvlText w:val=""/>
      <w:lvlJc w:val="left"/>
      <w:pPr>
        <w:tabs>
          <w:tab w:val="num" w:pos="587"/>
        </w:tabs>
        <w:ind w:left="587" w:hanging="47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5C306E"/>
    <w:multiLevelType w:val="hybridMultilevel"/>
    <w:tmpl w:val="62DE4A16"/>
    <w:lvl w:ilvl="0" w:tplc="891ED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075A23"/>
    <w:multiLevelType w:val="hybridMultilevel"/>
    <w:tmpl w:val="C1C6653A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911EB5"/>
    <w:multiLevelType w:val="hybridMultilevel"/>
    <w:tmpl w:val="65A85C4C"/>
    <w:lvl w:ilvl="0" w:tplc="F8DE1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321156"/>
    <w:multiLevelType w:val="hybridMultilevel"/>
    <w:tmpl w:val="A9803338"/>
    <w:lvl w:ilvl="0" w:tplc="2F16B9B6">
      <w:start w:val="1"/>
      <w:numFmt w:val="bullet"/>
      <w:lvlText w:val=""/>
      <w:lvlJc w:val="left"/>
      <w:pPr>
        <w:tabs>
          <w:tab w:val="num" w:pos="900"/>
        </w:tabs>
        <w:ind w:left="900" w:hanging="67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E01C7F"/>
    <w:multiLevelType w:val="hybridMultilevel"/>
    <w:tmpl w:val="ED30E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31"/>
  </w:num>
  <w:num w:numId="5">
    <w:abstractNumId w:val="32"/>
  </w:num>
  <w:num w:numId="6">
    <w:abstractNumId w:val="5"/>
  </w:num>
  <w:num w:numId="7">
    <w:abstractNumId w:val="0"/>
  </w:num>
  <w:num w:numId="8">
    <w:abstractNumId w:val="28"/>
  </w:num>
  <w:num w:numId="9">
    <w:abstractNumId w:val="6"/>
  </w:num>
  <w:num w:numId="10">
    <w:abstractNumId w:val="10"/>
  </w:num>
  <w:num w:numId="11">
    <w:abstractNumId w:val="14"/>
  </w:num>
  <w:num w:numId="12">
    <w:abstractNumId w:val="13"/>
  </w:num>
  <w:num w:numId="13">
    <w:abstractNumId w:val="11"/>
  </w:num>
  <w:num w:numId="14">
    <w:abstractNumId w:val="2"/>
  </w:num>
  <w:num w:numId="15">
    <w:abstractNumId w:val="33"/>
  </w:num>
  <w:num w:numId="16">
    <w:abstractNumId w:val="12"/>
  </w:num>
  <w:num w:numId="17">
    <w:abstractNumId w:val="27"/>
  </w:num>
  <w:num w:numId="18">
    <w:abstractNumId w:val="16"/>
  </w:num>
  <w:num w:numId="19">
    <w:abstractNumId w:val="20"/>
  </w:num>
  <w:num w:numId="20">
    <w:abstractNumId w:val="21"/>
  </w:num>
  <w:num w:numId="21">
    <w:abstractNumId w:val="1"/>
  </w:num>
  <w:num w:numId="22">
    <w:abstractNumId w:val="18"/>
  </w:num>
  <w:num w:numId="23">
    <w:abstractNumId w:val="17"/>
  </w:num>
  <w:num w:numId="24">
    <w:abstractNumId w:val="9"/>
  </w:num>
  <w:num w:numId="25">
    <w:abstractNumId w:val="26"/>
  </w:num>
  <w:num w:numId="26">
    <w:abstractNumId w:val="23"/>
  </w:num>
  <w:num w:numId="27">
    <w:abstractNumId w:val="22"/>
  </w:num>
  <w:num w:numId="28">
    <w:abstractNumId w:val="25"/>
  </w:num>
  <w:num w:numId="29">
    <w:abstractNumId w:val="24"/>
  </w:num>
  <w:num w:numId="30">
    <w:abstractNumId w:val="29"/>
  </w:num>
  <w:num w:numId="31">
    <w:abstractNumId w:val="4"/>
  </w:num>
  <w:num w:numId="32">
    <w:abstractNumId w:val="30"/>
  </w:num>
  <w:num w:numId="33">
    <w:abstractNumId w:val="7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C58"/>
    <w:rsid w:val="0001299C"/>
    <w:rsid w:val="00013B32"/>
    <w:rsid w:val="0002177D"/>
    <w:rsid w:val="00027190"/>
    <w:rsid w:val="00032086"/>
    <w:rsid w:val="00063077"/>
    <w:rsid w:val="00063610"/>
    <w:rsid w:val="00071F1E"/>
    <w:rsid w:val="0007666A"/>
    <w:rsid w:val="00081A73"/>
    <w:rsid w:val="00081F9F"/>
    <w:rsid w:val="000928B3"/>
    <w:rsid w:val="000C65F8"/>
    <w:rsid w:val="000D3C8F"/>
    <w:rsid w:val="000D7119"/>
    <w:rsid w:val="000E18D0"/>
    <w:rsid w:val="000E6C52"/>
    <w:rsid w:val="000F09D3"/>
    <w:rsid w:val="001102CE"/>
    <w:rsid w:val="0012316A"/>
    <w:rsid w:val="001236EE"/>
    <w:rsid w:val="00123CA8"/>
    <w:rsid w:val="00133561"/>
    <w:rsid w:val="0014498A"/>
    <w:rsid w:val="00150B1C"/>
    <w:rsid w:val="0015466C"/>
    <w:rsid w:val="00157125"/>
    <w:rsid w:val="00160EC6"/>
    <w:rsid w:val="001708A4"/>
    <w:rsid w:val="00173496"/>
    <w:rsid w:val="001841C0"/>
    <w:rsid w:val="0018530C"/>
    <w:rsid w:val="0019219B"/>
    <w:rsid w:val="001947DF"/>
    <w:rsid w:val="001A0415"/>
    <w:rsid w:val="001A32F5"/>
    <w:rsid w:val="001B6362"/>
    <w:rsid w:val="001C0DA2"/>
    <w:rsid w:val="001C3820"/>
    <w:rsid w:val="001C3E9B"/>
    <w:rsid w:val="001D2C61"/>
    <w:rsid w:val="001E7625"/>
    <w:rsid w:val="001F2D53"/>
    <w:rsid w:val="001F3B1D"/>
    <w:rsid w:val="00212755"/>
    <w:rsid w:val="00215E73"/>
    <w:rsid w:val="00235E61"/>
    <w:rsid w:val="002362E9"/>
    <w:rsid w:val="0024532A"/>
    <w:rsid w:val="002502DE"/>
    <w:rsid w:val="00261930"/>
    <w:rsid w:val="00262F4C"/>
    <w:rsid w:val="00270DE4"/>
    <w:rsid w:val="00292020"/>
    <w:rsid w:val="002973ED"/>
    <w:rsid w:val="002B7107"/>
    <w:rsid w:val="002C2EC6"/>
    <w:rsid w:val="002C3CD9"/>
    <w:rsid w:val="002D07EA"/>
    <w:rsid w:val="002D0AF2"/>
    <w:rsid w:val="002E1BA1"/>
    <w:rsid w:val="002E4B3C"/>
    <w:rsid w:val="00383519"/>
    <w:rsid w:val="00393621"/>
    <w:rsid w:val="003A3115"/>
    <w:rsid w:val="003A79F4"/>
    <w:rsid w:val="003C059A"/>
    <w:rsid w:val="003C647E"/>
    <w:rsid w:val="003D6D1E"/>
    <w:rsid w:val="003E2E72"/>
    <w:rsid w:val="003E2F66"/>
    <w:rsid w:val="003E433B"/>
    <w:rsid w:val="003E5261"/>
    <w:rsid w:val="003F2D55"/>
    <w:rsid w:val="003F49BB"/>
    <w:rsid w:val="003F6630"/>
    <w:rsid w:val="00404818"/>
    <w:rsid w:val="00405870"/>
    <w:rsid w:val="004108CF"/>
    <w:rsid w:val="00412003"/>
    <w:rsid w:val="00415946"/>
    <w:rsid w:val="0042142E"/>
    <w:rsid w:val="004232C6"/>
    <w:rsid w:val="004318EF"/>
    <w:rsid w:val="00431B15"/>
    <w:rsid w:val="0044314A"/>
    <w:rsid w:val="00447F37"/>
    <w:rsid w:val="004760A5"/>
    <w:rsid w:val="00477CD6"/>
    <w:rsid w:val="00483D48"/>
    <w:rsid w:val="004920F1"/>
    <w:rsid w:val="004A5627"/>
    <w:rsid w:val="004B1DE6"/>
    <w:rsid w:val="004B51C3"/>
    <w:rsid w:val="004E135E"/>
    <w:rsid w:val="004E1B03"/>
    <w:rsid w:val="004E56EF"/>
    <w:rsid w:val="00533AA8"/>
    <w:rsid w:val="005372E1"/>
    <w:rsid w:val="00543E4E"/>
    <w:rsid w:val="005470A9"/>
    <w:rsid w:val="005526EB"/>
    <w:rsid w:val="00560B0A"/>
    <w:rsid w:val="00564022"/>
    <w:rsid w:val="00567794"/>
    <w:rsid w:val="00583894"/>
    <w:rsid w:val="0059073E"/>
    <w:rsid w:val="00592F12"/>
    <w:rsid w:val="00596BC1"/>
    <w:rsid w:val="00597BF8"/>
    <w:rsid w:val="005C57EE"/>
    <w:rsid w:val="005C7B64"/>
    <w:rsid w:val="005E14A0"/>
    <w:rsid w:val="005F094F"/>
    <w:rsid w:val="005F26BC"/>
    <w:rsid w:val="00606740"/>
    <w:rsid w:val="00607673"/>
    <w:rsid w:val="00620B9C"/>
    <w:rsid w:val="006523BF"/>
    <w:rsid w:val="00666F06"/>
    <w:rsid w:val="0067182F"/>
    <w:rsid w:val="00683081"/>
    <w:rsid w:val="00684EBB"/>
    <w:rsid w:val="00685686"/>
    <w:rsid w:val="006962CE"/>
    <w:rsid w:val="006A2EC4"/>
    <w:rsid w:val="006A669E"/>
    <w:rsid w:val="006B057C"/>
    <w:rsid w:val="006B5EB5"/>
    <w:rsid w:val="006C5F57"/>
    <w:rsid w:val="006C6B39"/>
    <w:rsid w:val="006C717E"/>
    <w:rsid w:val="006D0B2A"/>
    <w:rsid w:val="006E21A4"/>
    <w:rsid w:val="006E3422"/>
    <w:rsid w:val="006F0A54"/>
    <w:rsid w:val="0071457B"/>
    <w:rsid w:val="00720F0F"/>
    <w:rsid w:val="00737007"/>
    <w:rsid w:val="007529D1"/>
    <w:rsid w:val="00755DAB"/>
    <w:rsid w:val="00773147"/>
    <w:rsid w:val="00781D72"/>
    <w:rsid w:val="0079034D"/>
    <w:rsid w:val="00793064"/>
    <w:rsid w:val="007A235D"/>
    <w:rsid w:val="007A4B84"/>
    <w:rsid w:val="007A4E63"/>
    <w:rsid w:val="007B2CEE"/>
    <w:rsid w:val="007D2C6F"/>
    <w:rsid w:val="007F685C"/>
    <w:rsid w:val="0080163F"/>
    <w:rsid w:val="00807210"/>
    <w:rsid w:val="008164F6"/>
    <w:rsid w:val="0083406A"/>
    <w:rsid w:val="00841EFF"/>
    <w:rsid w:val="008422FE"/>
    <w:rsid w:val="0085714B"/>
    <w:rsid w:val="008704B2"/>
    <w:rsid w:val="00874AE0"/>
    <w:rsid w:val="0087558F"/>
    <w:rsid w:val="00876808"/>
    <w:rsid w:val="00893EED"/>
    <w:rsid w:val="00896846"/>
    <w:rsid w:val="008B1D92"/>
    <w:rsid w:val="008B3441"/>
    <w:rsid w:val="008D27C8"/>
    <w:rsid w:val="008E099B"/>
    <w:rsid w:val="008E116A"/>
    <w:rsid w:val="008E15BD"/>
    <w:rsid w:val="008E696D"/>
    <w:rsid w:val="009276FC"/>
    <w:rsid w:val="00935C33"/>
    <w:rsid w:val="00946F8D"/>
    <w:rsid w:val="009479B2"/>
    <w:rsid w:val="00953562"/>
    <w:rsid w:val="00966E7F"/>
    <w:rsid w:val="0097679F"/>
    <w:rsid w:val="009A3E31"/>
    <w:rsid w:val="009A678B"/>
    <w:rsid w:val="009B40A8"/>
    <w:rsid w:val="009B5BB1"/>
    <w:rsid w:val="009B5EFD"/>
    <w:rsid w:val="009D372E"/>
    <w:rsid w:val="009D5AE0"/>
    <w:rsid w:val="009E3D35"/>
    <w:rsid w:val="009F76D4"/>
    <w:rsid w:val="00A219A6"/>
    <w:rsid w:val="00A31F41"/>
    <w:rsid w:val="00A332C0"/>
    <w:rsid w:val="00A337B1"/>
    <w:rsid w:val="00A35BC6"/>
    <w:rsid w:val="00A43A8A"/>
    <w:rsid w:val="00A4583C"/>
    <w:rsid w:val="00A47558"/>
    <w:rsid w:val="00A72015"/>
    <w:rsid w:val="00A7556A"/>
    <w:rsid w:val="00A82F62"/>
    <w:rsid w:val="00A91F1F"/>
    <w:rsid w:val="00A95370"/>
    <w:rsid w:val="00A97892"/>
    <w:rsid w:val="00AA7334"/>
    <w:rsid w:val="00AB4193"/>
    <w:rsid w:val="00AC0DCD"/>
    <w:rsid w:val="00AC23B7"/>
    <w:rsid w:val="00AE2DFB"/>
    <w:rsid w:val="00AE30E4"/>
    <w:rsid w:val="00AE6D0E"/>
    <w:rsid w:val="00AE7274"/>
    <w:rsid w:val="00AF3B46"/>
    <w:rsid w:val="00B05786"/>
    <w:rsid w:val="00B06A12"/>
    <w:rsid w:val="00B130A5"/>
    <w:rsid w:val="00B13AC5"/>
    <w:rsid w:val="00B23230"/>
    <w:rsid w:val="00B25D19"/>
    <w:rsid w:val="00B40C02"/>
    <w:rsid w:val="00B40C3F"/>
    <w:rsid w:val="00B426F7"/>
    <w:rsid w:val="00B435BB"/>
    <w:rsid w:val="00B467EA"/>
    <w:rsid w:val="00B4701A"/>
    <w:rsid w:val="00B549CA"/>
    <w:rsid w:val="00B56DE3"/>
    <w:rsid w:val="00B9404A"/>
    <w:rsid w:val="00B94A9E"/>
    <w:rsid w:val="00BF53B9"/>
    <w:rsid w:val="00C17B6D"/>
    <w:rsid w:val="00C538A4"/>
    <w:rsid w:val="00C568C1"/>
    <w:rsid w:val="00C65422"/>
    <w:rsid w:val="00C67AF4"/>
    <w:rsid w:val="00C731D0"/>
    <w:rsid w:val="00CA0390"/>
    <w:rsid w:val="00CC199B"/>
    <w:rsid w:val="00CC6395"/>
    <w:rsid w:val="00CC66DD"/>
    <w:rsid w:val="00CF02E0"/>
    <w:rsid w:val="00CF2833"/>
    <w:rsid w:val="00CF6975"/>
    <w:rsid w:val="00D0187F"/>
    <w:rsid w:val="00D031D9"/>
    <w:rsid w:val="00D03798"/>
    <w:rsid w:val="00D03EDC"/>
    <w:rsid w:val="00D11D43"/>
    <w:rsid w:val="00D27965"/>
    <w:rsid w:val="00D355C9"/>
    <w:rsid w:val="00D44987"/>
    <w:rsid w:val="00D56D2E"/>
    <w:rsid w:val="00D713AD"/>
    <w:rsid w:val="00D80071"/>
    <w:rsid w:val="00DA153A"/>
    <w:rsid w:val="00DC2312"/>
    <w:rsid w:val="00DC6B6D"/>
    <w:rsid w:val="00DC6F9E"/>
    <w:rsid w:val="00DD133D"/>
    <w:rsid w:val="00DE28FD"/>
    <w:rsid w:val="00DF5705"/>
    <w:rsid w:val="00E075E1"/>
    <w:rsid w:val="00E11A1E"/>
    <w:rsid w:val="00E16753"/>
    <w:rsid w:val="00E230A1"/>
    <w:rsid w:val="00E27973"/>
    <w:rsid w:val="00E401E9"/>
    <w:rsid w:val="00E63A80"/>
    <w:rsid w:val="00E7217B"/>
    <w:rsid w:val="00E7358C"/>
    <w:rsid w:val="00E738E0"/>
    <w:rsid w:val="00E76E33"/>
    <w:rsid w:val="00E77EF4"/>
    <w:rsid w:val="00E9520F"/>
    <w:rsid w:val="00E96925"/>
    <w:rsid w:val="00EA33D3"/>
    <w:rsid w:val="00EB3455"/>
    <w:rsid w:val="00EB5136"/>
    <w:rsid w:val="00ED788D"/>
    <w:rsid w:val="00EE0874"/>
    <w:rsid w:val="00EF7E7A"/>
    <w:rsid w:val="00F13126"/>
    <w:rsid w:val="00F14FEF"/>
    <w:rsid w:val="00F17FA2"/>
    <w:rsid w:val="00F21FE9"/>
    <w:rsid w:val="00F23C58"/>
    <w:rsid w:val="00F4579B"/>
    <w:rsid w:val="00F5251E"/>
    <w:rsid w:val="00F61A54"/>
    <w:rsid w:val="00F96029"/>
    <w:rsid w:val="00F960E9"/>
    <w:rsid w:val="00FA30D8"/>
    <w:rsid w:val="00FB0C1D"/>
    <w:rsid w:val="00FC11BD"/>
    <w:rsid w:val="00FC3B43"/>
    <w:rsid w:val="00FC4914"/>
    <w:rsid w:val="00FF0B23"/>
    <w:rsid w:val="00FF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73"/>
    <w:rPr>
      <w:rFonts w:ascii="Arial" w:hAnsi="Arial" w:cs="Arial"/>
      <w:b/>
      <w:i/>
      <w:sz w:val="28"/>
      <w:szCs w:val="28"/>
    </w:rPr>
  </w:style>
  <w:style w:type="paragraph" w:styleId="2">
    <w:name w:val="heading 2"/>
    <w:basedOn w:val="a"/>
    <w:next w:val="a"/>
    <w:qFormat/>
    <w:rsid w:val="00EB5136"/>
    <w:pPr>
      <w:keepNext/>
      <w:spacing w:before="240" w:after="60"/>
      <w:outlineLvl w:val="1"/>
    </w:pPr>
    <w:rPr>
      <w:bCs/>
      <w:i w:val="0"/>
      <w:iCs/>
    </w:rPr>
  </w:style>
  <w:style w:type="paragraph" w:styleId="4">
    <w:name w:val="heading 4"/>
    <w:basedOn w:val="a"/>
    <w:next w:val="a"/>
    <w:qFormat/>
    <w:rsid w:val="00B13AC5"/>
    <w:pPr>
      <w:keepNext/>
      <w:ind w:firstLine="720"/>
      <w:jc w:val="both"/>
      <w:outlineLvl w:val="3"/>
    </w:pPr>
    <w:rPr>
      <w:rFonts w:ascii="Times New Roman" w:hAnsi="Times New Roman" w:cs="Times New Roman"/>
      <w:b w:val="0"/>
      <w:i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6B5EB5"/>
    <w:pPr>
      <w:framePr w:w="7920" w:h="1980" w:hRule="exact" w:hSpace="180" w:wrap="auto" w:hAnchor="page" w:xAlign="center" w:yAlign="bottom"/>
      <w:ind w:left="2880"/>
    </w:pPr>
    <w:rPr>
      <w:b w:val="0"/>
      <w:i w:val="0"/>
    </w:rPr>
  </w:style>
  <w:style w:type="paragraph" w:styleId="20">
    <w:name w:val="envelope return"/>
    <w:basedOn w:val="a"/>
    <w:rsid w:val="006B5EB5"/>
    <w:rPr>
      <w:b w:val="0"/>
      <w:i w:val="0"/>
    </w:rPr>
  </w:style>
  <w:style w:type="character" w:styleId="a4">
    <w:name w:val="Strong"/>
    <w:qFormat/>
    <w:rsid w:val="00F23C58"/>
    <w:rPr>
      <w:b/>
      <w:bCs/>
    </w:rPr>
  </w:style>
  <w:style w:type="paragraph" w:styleId="21">
    <w:name w:val="Body Text 2"/>
    <w:basedOn w:val="a"/>
    <w:rsid w:val="00F23C58"/>
    <w:pPr>
      <w:spacing w:after="120" w:line="480" w:lineRule="auto"/>
    </w:pPr>
    <w:rPr>
      <w:rFonts w:ascii="Times New Roman" w:hAnsi="Times New Roman" w:cs="Times New Roman"/>
      <w:b w:val="0"/>
      <w:i w:val="0"/>
      <w:sz w:val="24"/>
      <w:szCs w:val="24"/>
    </w:rPr>
  </w:style>
  <w:style w:type="character" w:styleId="a5">
    <w:name w:val="Hyperlink"/>
    <w:rsid w:val="00F23C58"/>
    <w:rPr>
      <w:color w:val="0000FF"/>
      <w:u w:val="single"/>
    </w:rPr>
  </w:style>
  <w:style w:type="paragraph" w:customStyle="1" w:styleId="text">
    <w:name w:val="text"/>
    <w:basedOn w:val="a"/>
    <w:rsid w:val="004232C6"/>
    <w:pPr>
      <w:spacing w:before="100" w:beforeAutospacing="1" w:after="100" w:afterAutospacing="1"/>
    </w:pPr>
    <w:rPr>
      <w:b w:val="0"/>
      <w:i w:val="0"/>
      <w:color w:val="000000"/>
      <w:sz w:val="18"/>
      <w:szCs w:val="18"/>
    </w:rPr>
  </w:style>
  <w:style w:type="paragraph" w:customStyle="1" w:styleId="subtitletext">
    <w:name w:val="subtitletext"/>
    <w:basedOn w:val="a"/>
    <w:rsid w:val="004232C6"/>
    <w:pPr>
      <w:spacing w:before="100" w:beforeAutospacing="1" w:after="100" w:afterAutospacing="1"/>
    </w:pPr>
    <w:rPr>
      <w:bCs/>
      <w:i w:val="0"/>
      <w:color w:val="4791D3"/>
      <w:sz w:val="20"/>
      <w:szCs w:val="20"/>
    </w:rPr>
  </w:style>
  <w:style w:type="paragraph" w:styleId="a6">
    <w:name w:val="Normal (Web)"/>
    <w:basedOn w:val="a"/>
    <w:rsid w:val="004232C6"/>
    <w:pPr>
      <w:spacing w:before="100" w:beforeAutospacing="1" w:after="100" w:afterAutospacing="1"/>
    </w:pPr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paragraph" w:styleId="a7">
    <w:name w:val="Body Text Indent"/>
    <w:basedOn w:val="a"/>
    <w:rsid w:val="009E3D35"/>
    <w:pPr>
      <w:spacing w:after="120"/>
      <w:ind w:left="283"/>
    </w:pPr>
  </w:style>
  <w:style w:type="table" w:styleId="a8">
    <w:name w:val="Table Grid"/>
    <w:basedOn w:val="a1"/>
    <w:rsid w:val="004A5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4A5627"/>
    <w:pPr>
      <w:spacing w:before="100" w:beforeAutospacing="1" w:after="100" w:afterAutospacing="1"/>
    </w:pPr>
    <w:rPr>
      <w:rFonts w:ascii="Tahoma" w:hAnsi="Tahoma" w:cs="Times New Roman"/>
      <w:b w:val="0"/>
      <w:i w:val="0"/>
      <w:sz w:val="20"/>
      <w:szCs w:val="20"/>
      <w:lang w:val="en-US" w:eastAsia="en-US"/>
    </w:rPr>
  </w:style>
  <w:style w:type="paragraph" w:customStyle="1" w:styleId="big">
    <w:name w:val="big"/>
    <w:basedOn w:val="a"/>
    <w:rsid w:val="00E76E33"/>
    <w:pPr>
      <w:spacing w:before="100" w:beforeAutospacing="1" w:after="100" w:afterAutospacing="1"/>
    </w:pPr>
    <w:rPr>
      <w:bCs/>
      <w:i w:val="0"/>
      <w:color w:val="2E3092"/>
      <w:sz w:val="21"/>
      <w:szCs w:val="21"/>
    </w:rPr>
  </w:style>
  <w:style w:type="paragraph" w:customStyle="1" w:styleId="coolnav">
    <w:name w:val="coolnav"/>
    <w:basedOn w:val="a"/>
    <w:rsid w:val="00E76E33"/>
    <w:pPr>
      <w:spacing w:before="100" w:beforeAutospacing="1" w:after="100" w:afterAutospacing="1"/>
      <w:jc w:val="center"/>
    </w:pPr>
    <w:rPr>
      <w:bCs/>
      <w:i w:val="0"/>
      <w:color w:val="2E3092"/>
      <w:sz w:val="21"/>
      <w:szCs w:val="21"/>
    </w:rPr>
  </w:style>
  <w:style w:type="paragraph" w:styleId="aa">
    <w:name w:val="Subtitle"/>
    <w:basedOn w:val="a"/>
    <w:qFormat/>
    <w:rsid w:val="008E116A"/>
    <w:rPr>
      <w:rFonts w:ascii="Times New Roman" w:hAnsi="Times New Roman" w:cs="Times New Roman"/>
      <w:bCs/>
      <w:i w:val="0"/>
      <w:szCs w:val="24"/>
    </w:rPr>
  </w:style>
  <w:style w:type="paragraph" w:styleId="ab">
    <w:name w:val="Document Map"/>
    <w:basedOn w:val="a"/>
    <w:semiHidden/>
    <w:rsid w:val="002453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ody Text"/>
    <w:basedOn w:val="a"/>
    <w:rsid w:val="00AC23B7"/>
    <w:pPr>
      <w:spacing w:after="120"/>
    </w:pPr>
    <w:rPr>
      <w:rFonts w:ascii="Times New Roman" w:hAnsi="Times New Roman" w:cs="Times New Roman"/>
      <w:b w:val="0"/>
      <w:i w:val="0"/>
      <w:sz w:val="24"/>
      <w:szCs w:val="24"/>
    </w:rPr>
  </w:style>
  <w:style w:type="paragraph" w:customStyle="1" w:styleId="panel">
    <w:name w:val="panel"/>
    <w:basedOn w:val="a"/>
    <w:rsid w:val="00AC23B7"/>
    <w:pPr>
      <w:spacing w:before="100" w:beforeAutospacing="1" w:after="100" w:afterAutospacing="1"/>
      <w:jc w:val="center"/>
    </w:pPr>
    <w:rPr>
      <w:bCs/>
      <w:i w:val="0"/>
      <w:color w:val="2E3092"/>
      <w:sz w:val="21"/>
      <w:szCs w:val="21"/>
    </w:rPr>
  </w:style>
  <w:style w:type="paragraph" w:customStyle="1" w:styleId="ConsPlusNormal">
    <w:name w:val="ConsPlusNormal"/>
    <w:rsid w:val="00AC23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23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er"/>
    <w:basedOn w:val="a"/>
    <w:rsid w:val="00AC23B7"/>
    <w:pPr>
      <w:tabs>
        <w:tab w:val="center" w:pos="4677"/>
        <w:tab w:val="right" w:pos="9355"/>
      </w:tabs>
    </w:pPr>
    <w:rPr>
      <w:rFonts w:ascii="Times New Roman" w:hAnsi="Times New Roman" w:cs="Times New Roman"/>
      <w:b w:val="0"/>
      <w:i w:val="0"/>
      <w:sz w:val="24"/>
      <w:szCs w:val="24"/>
    </w:rPr>
  </w:style>
  <w:style w:type="character" w:styleId="ae">
    <w:name w:val="page number"/>
    <w:basedOn w:val="a0"/>
    <w:rsid w:val="00AC23B7"/>
  </w:style>
  <w:style w:type="character" w:customStyle="1" w:styleId="style3421">
    <w:name w:val="style3421"/>
    <w:rsid w:val="00B13AC5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B13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FollowedHyperlink"/>
    <w:rsid w:val="00EB3455"/>
    <w:rPr>
      <w:color w:val="800080"/>
      <w:u w:val="single"/>
    </w:rPr>
  </w:style>
  <w:style w:type="paragraph" w:customStyle="1" w:styleId="12">
    <w:name w:val="Обычный + 12 пт"/>
    <w:aliases w:val="не полужирный,Темно-синий"/>
    <w:basedOn w:val="a"/>
    <w:link w:val="120"/>
    <w:rsid w:val="00B435BB"/>
    <w:pPr>
      <w:jc w:val="center"/>
    </w:pPr>
    <w:rPr>
      <w:sz w:val="24"/>
      <w:szCs w:val="24"/>
    </w:rPr>
  </w:style>
  <w:style w:type="character" w:customStyle="1" w:styleId="120">
    <w:name w:val="Обычный + 12 пт Знак"/>
    <w:aliases w:val="не полужирный Знак,Темно-синий Знак"/>
    <w:link w:val="12"/>
    <w:rsid w:val="00B435BB"/>
    <w:rPr>
      <w:rFonts w:ascii="Arial" w:hAnsi="Arial" w:cs="Arial"/>
      <w:b/>
      <w:i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79034D"/>
  </w:style>
  <w:style w:type="paragraph" w:styleId="af0">
    <w:name w:val="Balloon Text"/>
    <w:basedOn w:val="a"/>
    <w:semiHidden/>
    <w:rsid w:val="00E075E1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2E4B3C"/>
    <w:pPr>
      <w:spacing w:after="200" w:line="276" w:lineRule="auto"/>
      <w:ind w:left="720"/>
      <w:contextualSpacing/>
    </w:pPr>
    <w:rPr>
      <w:rFonts w:ascii="Calibri" w:hAnsi="Calibri" w:cs="Times New Roman"/>
      <w:b w:val="0"/>
      <w:i w:val="0"/>
      <w:sz w:val="22"/>
      <w:szCs w:val="22"/>
      <w:lang w:eastAsia="en-US"/>
    </w:rPr>
  </w:style>
  <w:style w:type="paragraph" w:customStyle="1" w:styleId="af2">
    <w:name w:val="Программа Форума"/>
    <w:basedOn w:val="a"/>
    <w:qFormat/>
    <w:rsid w:val="00CC639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FB9D2"/>
            <w:right w:val="none" w:sz="0" w:space="0" w:color="auto"/>
          </w:divBdr>
        </w:div>
      </w:divsChild>
    </w:div>
    <w:div w:id="18723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FB9D2"/>
            <w:right w:val="none" w:sz="0" w:space="0" w:color="auto"/>
          </w:divBdr>
        </w:div>
      </w:divsChild>
    </w:div>
    <w:div w:id="1884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A3D41-51DD-4F4A-A9BB-18B3567B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участия в Форуме «Здравница-2010»</vt:lpstr>
    </vt:vector>
  </TitlesOfParts>
  <Company>Hewlett-Packard Company</Company>
  <LinksUpToDate>false</LinksUpToDate>
  <CharactersWithSpaces>3693</CharactersWithSpaces>
  <SharedDoc>false</SharedDoc>
  <HLinks>
    <vt:vector size="240" baseType="variant">
      <vt:variant>
        <vt:i4>786516</vt:i4>
      </vt:variant>
      <vt:variant>
        <vt:i4>705</vt:i4>
      </vt:variant>
      <vt:variant>
        <vt:i4>0</vt:i4>
      </vt:variant>
      <vt:variant>
        <vt:i4>5</vt:i4>
      </vt:variant>
      <vt:variant>
        <vt:lpwstr>http://sanatoria.ru/-</vt:lpwstr>
      </vt:variant>
      <vt:variant>
        <vt:lpwstr/>
      </vt:variant>
      <vt:variant>
        <vt:i4>786516</vt:i4>
      </vt:variant>
      <vt:variant>
        <vt:i4>420</vt:i4>
      </vt:variant>
      <vt:variant>
        <vt:i4>0</vt:i4>
      </vt:variant>
      <vt:variant>
        <vt:i4>5</vt:i4>
      </vt:variant>
      <vt:variant>
        <vt:lpwstr>http://sanatoria.ru/-</vt:lpwstr>
      </vt:variant>
      <vt:variant>
        <vt:lpwstr/>
      </vt:variant>
      <vt:variant>
        <vt:i4>786445</vt:i4>
      </vt:variant>
      <vt:variant>
        <vt:i4>111</vt:i4>
      </vt:variant>
      <vt:variant>
        <vt:i4>0</vt:i4>
      </vt:variant>
      <vt:variant>
        <vt:i4>5</vt:i4>
      </vt:variant>
      <vt:variant>
        <vt:lpwstr>http://www.sanatoria.ru/</vt:lpwstr>
      </vt:variant>
      <vt:variant>
        <vt:lpwstr/>
      </vt:variant>
      <vt:variant>
        <vt:i4>851995</vt:i4>
      </vt:variant>
      <vt:variant>
        <vt:i4>108</vt:i4>
      </vt:variant>
      <vt:variant>
        <vt:i4>0</vt:i4>
      </vt:variant>
      <vt:variant>
        <vt:i4>5</vt:i4>
      </vt:variant>
      <vt:variant>
        <vt:lpwstr>http://www.rumed.ru/</vt:lpwstr>
      </vt:variant>
      <vt:variant>
        <vt:lpwstr/>
      </vt:variant>
      <vt:variant>
        <vt:i4>2555991</vt:i4>
      </vt:variant>
      <vt:variant>
        <vt:i4>105</vt:i4>
      </vt:variant>
      <vt:variant>
        <vt:i4>0</vt:i4>
      </vt:variant>
      <vt:variant>
        <vt:i4>5</vt:i4>
      </vt:variant>
      <vt:variant>
        <vt:lpwstr>mailto:forum-2010@mail.ru</vt:lpwstr>
      </vt:variant>
      <vt:variant>
        <vt:lpwstr/>
      </vt:variant>
      <vt:variant>
        <vt:i4>6357042</vt:i4>
      </vt:variant>
      <vt:variant>
        <vt:i4>102</vt:i4>
      </vt:variant>
      <vt:variant>
        <vt:i4>0</vt:i4>
      </vt:variant>
      <vt:variant>
        <vt:i4>5</vt:i4>
      </vt:variant>
      <vt:variant>
        <vt:lpwstr>http://www.sanatoria.ru/anketa.doc</vt:lpwstr>
      </vt:variant>
      <vt:variant>
        <vt:lpwstr/>
      </vt:variant>
      <vt:variant>
        <vt:i4>3080246</vt:i4>
      </vt:variant>
      <vt:variant>
        <vt:i4>99</vt:i4>
      </vt:variant>
      <vt:variant>
        <vt:i4>0</vt:i4>
      </vt:variant>
      <vt:variant>
        <vt:i4>5</vt:i4>
      </vt:variant>
      <vt:variant>
        <vt:lpwstr>http://rumed.ru/download/2010/prilozhenie-4.doc</vt:lpwstr>
      </vt:variant>
      <vt:variant>
        <vt:lpwstr/>
      </vt:variant>
      <vt:variant>
        <vt:i4>3080241</vt:i4>
      </vt:variant>
      <vt:variant>
        <vt:i4>96</vt:i4>
      </vt:variant>
      <vt:variant>
        <vt:i4>0</vt:i4>
      </vt:variant>
      <vt:variant>
        <vt:i4>5</vt:i4>
      </vt:variant>
      <vt:variant>
        <vt:lpwstr>http://rumed.ru/download/2010/prilozhenie-3.doc</vt:lpwstr>
      </vt:variant>
      <vt:variant>
        <vt:lpwstr/>
      </vt:variant>
      <vt:variant>
        <vt:i4>3080240</vt:i4>
      </vt:variant>
      <vt:variant>
        <vt:i4>93</vt:i4>
      </vt:variant>
      <vt:variant>
        <vt:i4>0</vt:i4>
      </vt:variant>
      <vt:variant>
        <vt:i4>5</vt:i4>
      </vt:variant>
      <vt:variant>
        <vt:lpwstr>http://rumed.ru/download/2010/prilozhenie-2.doc</vt:lpwstr>
      </vt:variant>
      <vt:variant>
        <vt:lpwstr/>
      </vt:variant>
      <vt:variant>
        <vt:i4>2686999</vt:i4>
      </vt:variant>
      <vt:variant>
        <vt:i4>90</vt:i4>
      </vt:variant>
      <vt:variant>
        <vt:i4>0</vt:i4>
      </vt:variant>
      <vt:variant>
        <vt:i4>5</vt:i4>
      </vt:variant>
      <vt:variant>
        <vt:lpwstr>http://rumed.ru/download/2010/Konkurs_samodeyatelnyh_kollektivov_i_solnyh_ispolnitelei.doc</vt:lpwstr>
      </vt:variant>
      <vt:variant>
        <vt:lpwstr/>
      </vt:variant>
      <vt:variant>
        <vt:i4>4587587</vt:i4>
      </vt:variant>
      <vt:variant>
        <vt:i4>87</vt:i4>
      </vt:variant>
      <vt:variant>
        <vt:i4>0</vt:i4>
      </vt:variant>
      <vt:variant>
        <vt:i4>5</vt:i4>
      </vt:variant>
      <vt:variant>
        <vt:lpwstr>http://rumed.ru/download/2010/prilozhenie-1_Perehenq_nominacij.doc</vt:lpwstr>
      </vt:variant>
      <vt:variant>
        <vt:lpwstr/>
      </vt:variant>
      <vt:variant>
        <vt:i4>7536734</vt:i4>
      </vt:variant>
      <vt:variant>
        <vt:i4>84</vt:i4>
      </vt:variant>
      <vt:variant>
        <vt:i4>0</vt:i4>
      </vt:variant>
      <vt:variant>
        <vt:i4>5</vt:i4>
      </vt:variant>
      <vt:variant>
        <vt:lpwstr>http://rumed.ru/download/2010/trebovaniya_k_reklamnym_materialam.doc</vt:lpwstr>
      </vt:variant>
      <vt:variant>
        <vt:lpwstr/>
      </vt:variant>
      <vt:variant>
        <vt:i4>7536734</vt:i4>
      </vt:variant>
      <vt:variant>
        <vt:i4>81</vt:i4>
      </vt:variant>
      <vt:variant>
        <vt:i4>0</vt:i4>
      </vt:variant>
      <vt:variant>
        <vt:i4>5</vt:i4>
      </vt:variant>
      <vt:variant>
        <vt:lpwstr>http://rumed.ru/download/2010/trebovaniya_k_reklamnym_materialam.doc</vt:lpwstr>
      </vt:variant>
      <vt:variant>
        <vt:lpwstr/>
      </vt:variant>
      <vt:variant>
        <vt:i4>786501</vt:i4>
      </vt:variant>
      <vt:variant>
        <vt:i4>78</vt:i4>
      </vt:variant>
      <vt:variant>
        <vt:i4>0</vt:i4>
      </vt:variant>
      <vt:variant>
        <vt:i4>5</vt:i4>
      </vt:variant>
      <vt:variant>
        <vt:lpwstr>http://rumed.ru/download/2010/Plan-shema_obrudovannogo_stenda.doc</vt:lpwstr>
      </vt:variant>
      <vt:variant>
        <vt:lpwstr/>
      </vt:variant>
      <vt:variant>
        <vt:i4>7536734</vt:i4>
      </vt:variant>
      <vt:variant>
        <vt:i4>75</vt:i4>
      </vt:variant>
      <vt:variant>
        <vt:i4>0</vt:i4>
      </vt:variant>
      <vt:variant>
        <vt:i4>5</vt:i4>
      </vt:variant>
      <vt:variant>
        <vt:lpwstr>http://rumed.ru/download/2010/trebovaniya_k_reklamnym_materialam.doc</vt:lpwstr>
      </vt:variant>
      <vt:variant>
        <vt:lpwstr/>
      </vt:variant>
      <vt:variant>
        <vt:i4>7536734</vt:i4>
      </vt:variant>
      <vt:variant>
        <vt:i4>72</vt:i4>
      </vt:variant>
      <vt:variant>
        <vt:i4>0</vt:i4>
      </vt:variant>
      <vt:variant>
        <vt:i4>5</vt:i4>
      </vt:variant>
      <vt:variant>
        <vt:lpwstr>http://rumed.ru/download/2010/trebovaniya_k_reklamnym_materialam.doc</vt:lpwstr>
      </vt:variant>
      <vt:variant>
        <vt:lpwstr/>
      </vt:variant>
      <vt:variant>
        <vt:i4>786501</vt:i4>
      </vt:variant>
      <vt:variant>
        <vt:i4>69</vt:i4>
      </vt:variant>
      <vt:variant>
        <vt:i4>0</vt:i4>
      </vt:variant>
      <vt:variant>
        <vt:i4>5</vt:i4>
      </vt:variant>
      <vt:variant>
        <vt:lpwstr>http://rumed.ru/download/2010/Plan-shema_obrudovannogo_stenda.doc</vt:lpwstr>
      </vt:variant>
      <vt:variant>
        <vt:lpwstr/>
      </vt:variant>
      <vt:variant>
        <vt:i4>7536734</vt:i4>
      </vt:variant>
      <vt:variant>
        <vt:i4>66</vt:i4>
      </vt:variant>
      <vt:variant>
        <vt:i4>0</vt:i4>
      </vt:variant>
      <vt:variant>
        <vt:i4>5</vt:i4>
      </vt:variant>
      <vt:variant>
        <vt:lpwstr>http://rumed.ru/download/2010/trebovaniya_k_reklamnym_materialam.doc</vt:lpwstr>
      </vt:variant>
      <vt:variant>
        <vt:lpwstr/>
      </vt:variant>
      <vt:variant>
        <vt:i4>786501</vt:i4>
      </vt:variant>
      <vt:variant>
        <vt:i4>63</vt:i4>
      </vt:variant>
      <vt:variant>
        <vt:i4>0</vt:i4>
      </vt:variant>
      <vt:variant>
        <vt:i4>5</vt:i4>
      </vt:variant>
      <vt:variant>
        <vt:lpwstr>http://rumed.ru/download/2010/Plan-shema_obrudovannogo_stenda.doc</vt:lpwstr>
      </vt:variant>
      <vt:variant>
        <vt:lpwstr/>
      </vt:variant>
      <vt:variant>
        <vt:i4>6684774</vt:i4>
      </vt:variant>
      <vt:variant>
        <vt:i4>60</vt:i4>
      </vt:variant>
      <vt:variant>
        <vt:i4>0</vt:i4>
      </vt:variant>
      <vt:variant>
        <vt:i4>5</vt:i4>
      </vt:variant>
      <vt:variant>
        <vt:lpwstr>http://rumed.ru/download/2010/Zaqvka_na_uhastie_v_Forume.doc</vt:lpwstr>
      </vt:variant>
      <vt:variant>
        <vt:lpwstr/>
      </vt:variant>
      <vt:variant>
        <vt:i4>786501</vt:i4>
      </vt:variant>
      <vt:variant>
        <vt:i4>57</vt:i4>
      </vt:variant>
      <vt:variant>
        <vt:i4>0</vt:i4>
      </vt:variant>
      <vt:variant>
        <vt:i4>5</vt:i4>
      </vt:variant>
      <vt:variant>
        <vt:lpwstr>http://rumed.ru/download/2010/Plan-shema_obrudovannogo_stenda.doc</vt:lpwstr>
      </vt:variant>
      <vt:variant>
        <vt:lpwstr/>
      </vt:variant>
      <vt:variant>
        <vt:i4>7536734</vt:i4>
      </vt:variant>
      <vt:variant>
        <vt:i4>54</vt:i4>
      </vt:variant>
      <vt:variant>
        <vt:i4>0</vt:i4>
      </vt:variant>
      <vt:variant>
        <vt:i4>5</vt:i4>
      </vt:variant>
      <vt:variant>
        <vt:lpwstr>http://rumed.ru/download/2010/trebovaniya_k_reklamnym_materialam.doc</vt:lpwstr>
      </vt:variant>
      <vt:variant>
        <vt:lpwstr/>
      </vt:variant>
      <vt:variant>
        <vt:i4>6684774</vt:i4>
      </vt:variant>
      <vt:variant>
        <vt:i4>51</vt:i4>
      </vt:variant>
      <vt:variant>
        <vt:i4>0</vt:i4>
      </vt:variant>
      <vt:variant>
        <vt:i4>5</vt:i4>
      </vt:variant>
      <vt:variant>
        <vt:lpwstr>http://rumed.ru/download/2010/Zaqvka_na_uhastie_v_Forume.doc</vt:lpwstr>
      </vt:variant>
      <vt:variant>
        <vt:lpwstr/>
      </vt:variant>
      <vt:variant>
        <vt:i4>262164</vt:i4>
      </vt:variant>
      <vt:variant>
        <vt:i4>48</vt:i4>
      </vt:variant>
      <vt:variant>
        <vt:i4>0</vt:i4>
      </vt:variant>
      <vt:variant>
        <vt:i4>5</vt:i4>
      </vt:variant>
      <vt:variant>
        <vt:lpwstr>http://rumed.ru/kontakty.php</vt:lpwstr>
      </vt:variant>
      <vt:variant>
        <vt:lpwstr/>
      </vt:variant>
      <vt:variant>
        <vt:i4>6684774</vt:i4>
      </vt:variant>
      <vt:variant>
        <vt:i4>45</vt:i4>
      </vt:variant>
      <vt:variant>
        <vt:i4>0</vt:i4>
      </vt:variant>
      <vt:variant>
        <vt:i4>5</vt:i4>
      </vt:variant>
      <vt:variant>
        <vt:lpwstr>http://rumed.ru/download/2010/Zaqvka_na_uhastie_v_Forume.doc</vt:lpwstr>
      </vt:variant>
      <vt:variant>
        <vt:lpwstr/>
      </vt:variant>
      <vt:variant>
        <vt:i4>8061035</vt:i4>
      </vt:variant>
      <vt:variant>
        <vt:i4>42</vt:i4>
      </vt:variant>
      <vt:variant>
        <vt:i4>0</vt:i4>
      </vt:variant>
      <vt:variant>
        <vt:i4>5</vt:i4>
      </vt:variant>
      <vt:variant>
        <vt:lpwstr>http://rumed.ru/download/2010/price.doc</vt:lpwstr>
      </vt:variant>
      <vt:variant>
        <vt:lpwstr/>
      </vt:variant>
      <vt:variant>
        <vt:i4>3276812</vt:i4>
      </vt:variant>
      <vt:variant>
        <vt:i4>39</vt:i4>
      </vt:variant>
      <vt:variant>
        <vt:i4>0</vt:i4>
      </vt:variant>
      <vt:variant>
        <vt:i4>5</vt:i4>
      </vt:variant>
      <vt:variant>
        <vt:lpwstr>http://rumed.ru/download/2010/Pravila_oformleniq_tezisov_2010.doc</vt:lpwstr>
      </vt:variant>
      <vt:variant>
        <vt:lpwstr/>
      </vt:variant>
      <vt:variant>
        <vt:i4>2555991</vt:i4>
      </vt:variant>
      <vt:variant>
        <vt:i4>36</vt:i4>
      </vt:variant>
      <vt:variant>
        <vt:i4>0</vt:i4>
      </vt:variant>
      <vt:variant>
        <vt:i4>5</vt:i4>
      </vt:variant>
      <vt:variant>
        <vt:lpwstr>mailto:forum-2010@mail.ru</vt:lpwstr>
      </vt:variant>
      <vt:variant>
        <vt:lpwstr/>
      </vt:variant>
      <vt:variant>
        <vt:i4>8061035</vt:i4>
      </vt:variant>
      <vt:variant>
        <vt:i4>33</vt:i4>
      </vt:variant>
      <vt:variant>
        <vt:i4>0</vt:i4>
      </vt:variant>
      <vt:variant>
        <vt:i4>5</vt:i4>
      </vt:variant>
      <vt:variant>
        <vt:lpwstr>http://rumed.ru/download/2010/price.doc</vt:lpwstr>
      </vt:variant>
      <vt:variant>
        <vt:lpwstr/>
      </vt:variant>
      <vt:variant>
        <vt:i4>3276812</vt:i4>
      </vt:variant>
      <vt:variant>
        <vt:i4>30</vt:i4>
      </vt:variant>
      <vt:variant>
        <vt:i4>0</vt:i4>
      </vt:variant>
      <vt:variant>
        <vt:i4>5</vt:i4>
      </vt:variant>
      <vt:variant>
        <vt:lpwstr>http://rumed.ru/download/2010/Pravila_oformleniq_tezisov_2010.doc</vt:lpwstr>
      </vt:variant>
      <vt:variant>
        <vt:lpwstr/>
      </vt:variant>
      <vt:variant>
        <vt:i4>3276812</vt:i4>
      </vt:variant>
      <vt:variant>
        <vt:i4>27</vt:i4>
      </vt:variant>
      <vt:variant>
        <vt:i4>0</vt:i4>
      </vt:variant>
      <vt:variant>
        <vt:i4>5</vt:i4>
      </vt:variant>
      <vt:variant>
        <vt:lpwstr>http://rumed.ru/download/2010/Pravila_oformleniq_tezisov_2010.doc</vt:lpwstr>
      </vt:variant>
      <vt:variant>
        <vt:lpwstr/>
      </vt:variant>
      <vt:variant>
        <vt:i4>1572870</vt:i4>
      </vt:variant>
      <vt:variant>
        <vt:i4>24</vt:i4>
      </vt:variant>
      <vt:variant>
        <vt:i4>0</vt:i4>
      </vt:variant>
      <vt:variant>
        <vt:i4>5</vt:i4>
      </vt:variant>
      <vt:variant>
        <vt:lpwstr>http://rumed.ru/download/2010/Akkreditaciq_na_Kongress.doc</vt:lpwstr>
      </vt:variant>
      <vt:variant>
        <vt:lpwstr/>
      </vt:variant>
      <vt:variant>
        <vt:i4>6684774</vt:i4>
      </vt:variant>
      <vt:variant>
        <vt:i4>21</vt:i4>
      </vt:variant>
      <vt:variant>
        <vt:i4>0</vt:i4>
      </vt:variant>
      <vt:variant>
        <vt:i4>5</vt:i4>
      </vt:variant>
      <vt:variant>
        <vt:lpwstr>http://rumed.ru/download/2010/Zaqvka_na_uhastie_v_Forume.doc</vt:lpwstr>
      </vt:variant>
      <vt:variant>
        <vt:lpwstr/>
      </vt:variant>
      <vt:variant>
        <vt:i4>2555991</vt:i4>
      </vt:variant>
      <vt:variant>
        <vt:i4>18</vt:i4>
      </vt:variant>
      <vt:variant>
        <vt:i4>0</vt:i4>
      </vt:variant>
      <vt:variant>
        <vt:i4>5</vt:i4>
      </vt:variant>
      <vt:variant>
        <vt:lpwstr>mailto:forum-2010@mail.ru</vt:lpwstr>
      </vt:variant>
      <vt:variant>
        <vt:lpwstr/>
      </vt:variant>
      <vt:variant>
        <vt:i4>1572870</vt:i4>
      </vt:variant>
      <vt:variant>
        <vt:i4>15</vt:i4>
      </vt:variant>
      <vt:variant>
        <vt:i4>0</vt:i4>
      </vt:variant>
      <vt:variant>
        <vt:i4>5</vt:i4>
      </vt:variant>
      <vt:variant>
        <vt:lpwstr>http://rumed.ru/download/2010/Akkreditaciq_na_Kongress.doc</vt:lpwstr>
      </vt:variant>
      <vt:variant>
        <vt:lpwstr/>
      </vt:variant>
      <vt:variant>
        <vt:i4>6684774</vt:i4>
      </vt:variant>
      <vt:variant>
        <vt:i4>12</vt:i4>
      </vt:variant>
      <vt:variant>
        <vt:i4>0</vt:i4>
      </vt:variant>
      <vt:variant>
        <vt:i4>5</vt:i4>
      </vt:variant>
      <vt:variant>
        <vt:lpwstr>http://rumed.ru/download/2010/Zaqvka_na_uhastie_v_Forume.doc</vt:lpwstr>
      </vt:variant>
      <vt:variant>
        <vt:lpwstr/>
      </vt:variant>
      <vt:variant>
        <vt:i4>6684774</vt:i4>
      </vt:variant>
      <vt:variant>
        <vt:i4>9</vt:i4>
      </vt:variant>
      <vt:variant>
        <vt:i4>0</vt:i4>
      </vt:variant>
      <vt:variant>
        <vt:i4>5</vt:i4>
      </vt:variant>
      <vt:variant>
        <vt:lpwstr>http://rumed.ru/download/2010/Zaqvka_na_uhastie_v_Forume.doc</vt:lpwstr>
      </vt:variant>
      <vt:variant>
        <vt:lpwstr/>
      </vt:variant>
      <vt:variant>
        <vt:i4>327704</vt:i4>
      </vt:variant>
      <vt:variant>
        <vt:i4>6</vt:i4>
      </vt:variant>
      <vt:variant>
        <vt:i4>0</vt:i4>
      </vt:variant>
      <vt:variant>
        <vt:i4>5</vt:i4>
      </vt:variant>
      <vt:variant>
        <vt:lpwstr>http://rumed.ru/download/2010/dogovor_na_uchastie_v_forume.doc</vt:lpwstr>
      </vt:variant>
      <vt:variant>
        <vt:lpwstr/>
      </vt:variant>
      <vt:variant>
        <vt:i4>2555991</vt:i4>
      </vt:variant>
      <vt:variant>
        <vt:i4>3</vt:i4>
      </vt:variant>
      <vt:variant>
        <vt:i4>0</vt:i4>
      </vt:variant>
      <vt:variant>
        <vt:i4>5</vt:i4>
      </vt:variant>
      <vt:variant>
        <vt:lpwstr>mailto:forum-2010@mail.ru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http://rumed.ru/download/2010/Zaqvka_na_uhastie_v_Forume.doc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участия в Форуме «Здравница-2010»</dc:title>
  <dc:creator>Olga</dc:creator>
  <cp:lastModifiedBy>AUPM-001</cp:lastModifiedBy>
  <cp:revision>2</cp:revision>
  <cp:lastPrinted>2015-01-23T07:42:00Z</cp:lastPrinted>
  <dcterms:created xsi:type="dcterms:W3CDTF">2018-02-13T08:13:00Z</dcterms:created>
  <dcterms:modified xsi:type="dcterms:W3CDTF">2018-02-13T08:13:00Z</dcterms:modified>
</cp:coreProperties>
</file>